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81" w:rsidRPr="00934F81" w:rsidRDefault="00934F81" w:rsidP="00934F81">
      <w:r w:rsidRPr="00934F81">
        <w:t>Export Contract Number: 6879/ EN</w:t>
      </w:r>
    </w:p>
    <w:p w:rsidR="00934F81" w:rsidRPr="00934F81" w:rsidRDefault="00934F81" w:rsidP="00934F81">
      <w:r w:rsidRPr="00934F81">
        <w:t>Date; November 27</w:t>
      </w:r>
      <w:r w:rsidRPr="00934F81">
        <w:rPr>
          <w:vertAlign w:val="superscript"/>
        </w:rPr>
        <w:t>th</w:t>
      </w:r>
      <w:r w:rsidRPr="00934F81">
        <w:t>, 2010</w:t>
      </w:r>
    </w:p>
    <w:p w:rsidR="00934F81" w:rsidRPr="00934F81" w:rsidRDefault="00934F81" w:rsidP="00934F81">
      <w:r w:rsidRPr="00934F81">
        <w:t xml:space="preserve">The export contract is entered between Martha Companies </w:t>
      </w:r>
      <w:proofErr w:type="spellStart"/>
      <w:r w:rsidRPr="00934F81">
        <w:t>Pvt.</w:t>
      </w:r>
      <w:proofErr w:type="spellEnd"/>
      <w:r w:rsidRPr="00934F81">
        <w:t xml:space="preserve"> Ltd, hereinafter referred as the buyer organization located at: Office No. 56/ K, Sunrise Building, Bakers Road, Toronto, Canada</w:t>
      </w:r>
      <w:r w:rsidRPr="00934F81">
        <w:rPr>
          <w:b/>
          <w:bCs/>
        </w:rPr>
        <w:t>.</w:t>
      </w:r>
    </w:p>
    <w:p w:rsidR="00934F81" w:rsidRPr="00934F81" w:rsidRDefault="00934F81" w:rsidP="00934F81">
      <w:r w:rsidRPr="00934F81">
        <w:t>AND</w:t>
      </w:r>
    </w:p>
    <w:p w:rsidR="00934F81" w:rsidRPr="00934F81" w:rsidRDefault="00934F81" w:rsidP="00934F81">
      <w:r w:rsidRPr="00934F81">
        <w:t xml:space="preserve">Paterson </w:t>
      </w:r>
      <w:proofErr w:type="spellStart"/>
      <w:r w:rsidRPr="00934F81">
        <w:t>Pvt.</w:t>
      </w:r>
      <w:proofErr w:type="spellEnd"/>
      <w:r w:rsidRPr="00934F81">
        <w:t xml:space="preserve"> Ltd, hereinafter referred as the seller organization located at: Plot No: 45/ K, Industrial Area- D, Cathedral road, New York, America.</w:t>
      </w:r>
    </w:p>
    <w:p w:rsidR="00934F81" w:rsidRPr="00934F81" w:rsidRDefault="00934F81" w:rsidP="00934F81">
      <w:r w:rsidRPr="00934F81">
        <w:t>The buyer organization is interested to buy the following mentioned engineering goods:</w:t>
      </w:r>
    </w:p>
    <w:p w:rsidR="00934F81" w:rsidRPr="00934F81" w:rsidRDefault="00934F81" w:rsidP="00934F81">
      <w:r w:rsidRPr="00934F81">
        <w:t>Printing Machinery</w:t>
      </w:r>
    </w:p>
    <w:p w:rsidR="00934F81" w:rsidRPr="00934F81" w:rsidRDefault="00934F81" w:rsidP="00934F81">
      <w:r w:rsidRPr="00934F81">
        <w:t>Packaging machines</w:t>
      </w:r>
    </w:p>
    <w:p w:rsidR="00934F81" w:rsidRPr="00934F81" w:rsidRDefault="00934F81" w:rsidP="00934F81">
      <w:r w:rsidRPr="00934F81">
        <w:t>Parts for the above mentioned machines</w:t>
      </w:r>
    </w:p>
    <w:p w:rsidR="00934F81" w:rsidRPr="00934F81" w:rsidRDefault="00934F81" w:rsidP="00934F81">
      <w:r w:rsidRPr="00934F81">
        <w:t>The seller organization will export the above mentioned good on time.</w:t>
      </w:r>
    </w:p>
    <w:p w:rsidR="00934F81" w:rsidRPr="00934F81" w:rsidRDefault="00934F81" w:rsidP="00934F81">
      <w:r w:rsidRPr="00934F81">
        <w:br/>
      </w:r>
    </w:p>
    <w:p w:rsidR="00934F81" w:rsidRPr="00934F81" w:rsidRDefault="00934F81" w:rsidP="00934F81">
      <w:r w:rsidRPr="00934F81">
        <w:t>The contract is valid from November 28</w:t>
      </w:r>
      <w:r w:rsidRPr="00934F81">
        <w:rPr>
          <w:vertAlign w:val="superscript"/>
        </w:rPr>
        <w:t>th</w:t>
      </w:r>
      <w:r w:rsidRPr="00934F81">
        <w:t>, 2010 and is terminating on November 28</w:t>
      </w:r>
      <w:r w:rsidRPr="00934F81">
        <w:rPr>
          <w:vertAlign w:val="superscript"/>
        </w:rPr>
        <w:t>th</w:t>
      </w:r>
      <w:r w:rsidRPr="00934F81">
        <w:t>, 2011.</w:t>
      </w:r>
    </w:p>
    <w:p w:rsidR="00934F81" w:rsidRPr="00934F81" w:rsidRDefault="00934F81" w:rsidP="00934F81">
      <w:r w:rsidRPr="00934F81">
        <w:rPr>
          <w:b/>
          <w:bCs/>
        </w:rPr>
        <w:t>Term &amp; conditions are as given below:</w:t>
      </w:r>
    </w:p>
    <w:p w:rsidR="00934F81" w:rsidRPr="00934F81" w:rsidRDefault="00934F81" w:rsidP="00934F81">
      <w:r w:rsidRPr="00934F81">
        <w:rPr>
          <w:b/>
          <w:bCs/>
        </w:rPr>
        <w:t>Payment clause:</w:t>
      </w:r>
    </w:p>
    <w:p w:rsidR="00934F81" w:rsidRPr="00934F81" w:rsidRDefault="00934F81" w:rsidP="00934F81">
      <w:r w:rsidRPr="00934F81">
        <w:t>The buyer organization has already made a payment of $ 56780 to start the export business. The payment will be made on time whenever the goods are exported.</w:t>
      </w:r>
    </w:p>
    <w:p w:rsidR="00934F81" w:rsidRPr="00934F81" w:rsidRDefault="00934F81" w:rsidP="00934F81">
      <w:r w:rsidRPr="00934F81">
        <w:rPr>
          <w:b/>
          <w:bCs/>
        </w:rPr>
        <w:t>Obligations &amp; duties:</w:t>
      </w:r>
    </w:p>
    <w:p w:rsidR="00934F81" w:rsidRPr="00934F81" w:rsidRDefault="00934F81" w:rsidP="00934F81">
      <w:r w:rsidRPr="00934F81">
        <w:t>The seller organization will ship the full lot within the given time and maintain the full business sheet for the same.</w:t>
      </w:r>
    </w:p>
    <w:p w:rsidR="00934F81" w:rsidRPr="00934F81" w:rsidRDefault="00934F81" w:rsidP="00934F81">
      <w:r w:rsidRPr="00934F81">
        <w:rPr>
          <w:b/>
          <w:bCs/>
        </w:rPr>
        <w:t>Termination:</w:t>
      </w:r>
    </w:p>
    <w:p w:rsidR="00934F81" w:rsidRPr="00934F81" w:rsidRDefault="00934F81" w:rsidP="00934F81">
      <w:r w:rsidRPr="00934F81">
        <w:t>The termination clause will be effective in case of any kind of legitimate issue. The alleging party will receive the 35% of the total business amount in case of such a problem.</w:t>
      </w:r>
    </w:p>
    <w:p w:rsidR="00934F81" w:rsidRPr="00934F81" w:rsidRDefault="00934F81" w:rsidP="00934F81">
      <w:r w:rsidRPr="00934F81">
        <w:rPr>
          <w:b/>
          <w:bCs/>
        </w:rPr>
        <w:t>Both the parties are requested to accept the export contract:</w:t>
      </w:r>
    </w:p>
    <w:p w:rsidR="00934F81" w:rsidRPr="00934F81" w:rsidRDefault="00934F81" w:rsidP="00934F81">
      <w:r w:rsidRPr="00934F81">
        <w:t>Signature of the Buyer organization:</w:t>
      </w:r>
    </w:p>
    <w:p w:rsidR="00934F81" w:rsidRPr="00934F81" w:rsidRDefault="00934F81" w:rsidP="00934F81">
      <w:r w:rsidRPr="00934F81">
        <w:t>Ruby Ranker</w:t>
      </w:r>
    </w:p>
    <w:p w:rsidR="00934F81" w:rsidRPr="00934F81" w:rsidRDefault="00934F81" w:rsidP="00934F81">
      <w:r w:rsidRPr="00934F81">
        <w:t>Signature of the seller organization:</w:t>
      </w:r>
    </w:p>
    <w:p w:rsidR="00934F81" w:rsidRPr="00934F81" w:rsidRDefault="00934F81" w:rsidP="00934F81">
      <w:r w:rsidRPr="00934F81">
        <w:t>Peter Smith</w:t>
      </w:r>
    </w:p>
    <w:p w:rsidR="00AE20E4" w:rsidRDefault="00AE20E4">
      <w:bookmarkStart w:id="0" w:name="_GoBack"/>
      <w:bookmarkEnd w:id="0"/>
    </w:p>
    <w:sectPr w:rsidR="00AE2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81"/>
    <w:rsid w:val="00934F81"/>
    <w:rsid w:val="00A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30DE2-6B55-44F8-9791-DDE7A020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1</cp:revision>
  <dcterms:created xsi:type="dcterms:W3CDTF">2013-06-03T07:12:00Z</dcterms:created>
  <dcterms:modified xsi:type="dcterms:W3CDTF">2013-06-03T07:13:00Z</dcterms:modified>
</cp:coreProperties>
</file>